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2C" w:rsidRDefault="001F412C" w:rsidP="001F41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1F412C" w:rsidRDefault="001F412C" w:rsidP="001F41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Buivydiškių pagrindinės mokyklos</w:t>
      </w:r>
    </w:p>
    <w:p w:rsidR="001F412C" w:rsidRDefault="001F412C" w:rsidP="001F41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2021 m. liepos 20 d.</w:t>
      </w:r>
    </w:p>
    <w:p w:rsidR="001F412C" w:rsidRPr="00CC61F0" w:rsidRDefault="001F412C" w:rsidP="001F412C">
      <w:pPr>
        <w:keepNext/>
        <w:shd w:val="clear" w:color="auto" w:fill="FFFFFF"/>
        <w:tabs>
          <w:tab w:val="center" w:pos="6803"/>
          <w:tab w:val="right" w:pos="9638"/>
        </w:tabs>
        <w:suppressAutoHyphens/>
        <w:spacing w:after="0" w:line="240" w:lineRule="auto"/>
        <w:ind w:firstLine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V1-64</w:t>
      </w:r>
    </w:p>
    <w:p w:rsidR="001F412C" w:rsidRPr="00CC61F0" w:rsidRDefault="001F412C" w:rsidP="001F41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1F412C" w:rsidRPr="00CC61F0" w:rsidRDefault="001F412C" w:rsidP="001F412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F412C" w:rsidRPr="00CC61F0" w:rsidRDefault="001F412C" w:rsidP="001F41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Buivydiškių pagrindinės mokyklos</w:t>
      </w:r>
      <w:r w:rsidRPr="00CC61F0">
        <w:rPr>
          <w:rFonts w:ascii="Times New Roman" w:hAnsi="Times New Roman" w:cs="Times New Roman"/>
          <w:sz w:val="24"/>
          <w:szCs w:val="24"/>
        </w:rPr>
        <w:t xml:space="preserve"> direktoriui</w:t>
      </w:r>
    </w:p>
    <w:p w:rsidR="001F412C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F412C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412C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F412C" w:rsidRPr="00CC61F0" w:rsidRDefault="001F412C" w:rsidP="001F4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1F0">
        <w:rPr>
          <w:rFonts w:ascii="Times New Roman" w:hAnsi="Times New Roman" w:cs="Times New Roman"/>
          <w:b/>
          <w:sz w:val="24"/>
          <w:szCs w:val="24"/>
        </w:rPr>
        <w:t>PRAŠYMAS</w:t>
      </w:r>
      <w:r w:rsidRPr="00CC61F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IŠTAISYTI NETIKSLIUS ASMENS DUOMENIS </w:t>
      </w:r>
    </w:p>
    <w:p w:rsidR="001F412C" w:rsidRPr="00CC61F0" w:rsidRDefault="001F412C" w:rsidP="001F412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</w:t>
      </w:r>
    </w:p>
    <w:p w:rsidR="001F412C" w:rsidRPr="00CC61F0" w:rsidRDefault="001F412C" w:rsidP="001F412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Data</w:t>
      </w:r>
    </w:p>
    <w:p w:rsidR="001F412C" w:rsidRPr="00CC61F0" w:rsidRDefault="001F412C" w:rsidP="001F412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1F0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duomenimis, prašyti duomenų valdytojo ištaisyti arba ištrinti asmens duomenis ar apriboti su duomenų subjektu susijusių asmens duomenų tvarkymą arba nesutikti su tokiu tvarkymu. 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Kad padėtumėte mums efektyviai įgyvendinti Jūsų prašymą, prašome Mokyklai pateikti toliau nurodytą informaciją. 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CC61F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Prašau ištaisyti Mokykloje tvarkomus mano asmens duomenis</w:t>
      </w:r>
      <w:r w:rsidRPr="00CC61F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(prašome nurodyti netikslius / klaidingus duomenis, kurie turi būti ištaisyti, ir teisingus asmens duomenis, kurie turi būti įrašyti vietoj netikslių / klaidingų duomenų):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C61F0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Netikslūs asmens duomenys: </w:t>
      </w:r>
      <w:r w:rsidRPr="00CC61F0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12C" w:rsidRPr="00AF1BC3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1BC3">
        <w:rPr>
          <w:rFonts w:ascii="Times New Roman" w:hAnsi="Times New Roman" w:cs="Times New Roman"/>
          <w:b/>
          <w:sz w:val="24"/>
          <w:szCs w:val="24"/>
        </w:rPr>
        <w:t>Atsakymą pagal prašymą pageidauju gauti:</w:t>
      </w:r>
    </w:p>
    <w:p w:rsidR="001F412C" w:rsidRPr="00CC61F0" w:rsidRDefault="001F412C" w:rsidP="001F41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□  elektroniniu paštu adresu</w:t>
      </w:r>
      <w:bookmarkStart w:id="0" w:name="_GoBack"/>
      <w:bookmarkEnd w:id="0"/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F412C" w:rsidRPr="00CC61F0" w:rsidRDefault="001F412C" w:rsidP="001F41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□  registruotu paštu adresu__________________________________________________________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lastRenderedPageBreak/>
        <w:t>□  asmeniškai atsiimant B</w:t>
      </w:r>
      <w:r>
        <w:rPr>
          <w:rFonts w:ascii="Times New Roman" w:hAnsi="Times New Roman" w:cs="Times New Roman"/>
          <w:sz w:val="24"/>
          <w:szCs w:val="24"/>
        </w:rPr>
        <w:t>eržų g. 2A, Buivydiškių k., Vilniaus r.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PRIDEDAMA (įrodymai, </w:t>
      </w:r>
      <w:r w:rsidRPr="00CC61F0">
        <w:rPr>
          <w:rFonts w:ascii="Times New Roman" w:hAnsi="Times New Roman" w:cs="Times New Roman"/>
          <w:iCs/>
          <w:sz w:val="24"/>
          <w:szCs w:val="24"/>
        </w:rPr>
        <w:t>patvirtinantys prašomų ištaisyti asmens duomenų klaidingumą):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C61F0">
        <w:rPr>
          <w:rFonts w:ascii="Times New Roman" w:hAnsi="Times New Roman" w:cs="Times New Roman"/>
          <w:iCs/>
          <w:sz w:val="24"/>
          <w:szCs w:val="24"/>
        </w:rPr>
        <w:t>1._____________________________________________________________________________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2._____________________________________________________________________________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ištaisyti. Pasirašydamas šį prašymą, patvirtinu, kad man yra žinoma, jog už nepagrįstus, neproporcingus bei pasikartojančius prašymus Mokykla turi teisę: (1) imti pagrįstą mokestį, susijusį su prašymo nagrinėjimu; (2) atsisakyti imtis veiksmų pagal prašymą. </w:t>
      </w:r>
    </w:p>
    <w:p w:rsidR="001F412C" w:rsidRPr="00CC61F0" w:rsidRDefault="001F412C" w:rsidP="001F412C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5" w:history="1">
        <w:r w:rsidRPr="0072320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buivydiskiumok@yahoo.com</w:t>
        </w:r>
      </w:hyperlink>
      <w:r w:rsidRPr="00CC61F0">
        <w:rPr>
          <w:rFonts w:ascii="Times New Roman" w:hAnsi="Times New Roman" w:cs="Times New Roman"/>
          <w:sz w:val="24"/>
          <w:szCs w:val="24"/>
        </w:rPr>
        <w:t xml:space="preserve"> arba paštu šiuo adresu: B</w:t>
      </w:r>
      <w:r>
        <w:rPr>
          <w:rFonts w:ascii="Times New Roman" w:hAnsi="Times New Roman" w:cs="Times New Roman"/>
          <w:sz w:val="24"/>
          <w:szCs w:val="24"/>
        </w:rPr>
        <w:t>eržų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</w:rPr>
        <w:t>2A</w:t>
      </w:r>
      <w:r w:rsidRPr="00CC61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Buivydiškių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k., Vilniaus r. Prašymai, pateikti elektroniniu paštu, turi būti pasirašyti elektroniniu parašu. </w:t>
      </w:r>
      <w:r w:rsidRPr="00CC61F0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:rsidR="001F412C" w:rsidRPr="00CC61F0" w:rsidRDefault="001F412C" w:rsidP="001F4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</w:t>
      </w:r>
      <w:hyperlink r:id="rId6" w:history="1">
        <w:r w:rsidRPr="0072320B">
          <w:rPr>
            <w:rStyle w:val="Hipersaitas"/>
            <w:rFonts w:ascii="Times New Roman" w:hAnsi="Times New Roman" w:cs="Times New Roman"/>
            <w:sz w:val="24"/>
            <w:szCs w:val="24"/>
          </w:rPr>
          <w:t>www.buivydiskiumokykla.lt</w:t>
        </w:r>
      </w:hyperlink>
      <w:r w:rsidRPr="00CC6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Vardas, pavardė:                                                       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Parašas:</w:t>
      </w:r>
      <w:r w:rsidRPr="00CC61F0">
        <w:rPr>
          <w:rFonts w:ascii="Times New Roman" w:hAnsi="Times New Roman" w:cs="Times New Roman"/>
          <w:sz w:val="24"/>
          <w:szCs w:val="24"/>
        </w:rPr>
        <w:tab/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Data: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□ Asmuo pateikė tapatybę patvirtinantį dokumentą ir (ar) atstovavimą liudijantį dokumentą (pildoma, kai prašymas pateikiamas tiesiogiai B</w:t>
      </w:r>
      <w:r>
        <w:rPr>
          <w:rFonts w:ascii="Times New Roman" w:hAnsi="Times New Roman" w:cs="Times New Roman"/>
          <w:sz w:val="24"/>
          <w:szCs w:val="24"/>
        </w:rPr>
        <w:t>eržų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g. 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6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Buivydiškių</w:t>
      </w:r>
      <w:r w:rsidRPr="00CC61F0">
        <w:rPr>
          <w:rFonts w:ascii="Times New Roman" w:hAnsi="Times New Roman" w:cs="Times New Roman"/>
          <w:sz w:val="24"/>
          <w:szCs w:val="24"/>
        </w:rPr>
        <w:t xml:space="preserve"> k., Vilniaus r.)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F412C" w:rsidRPr="00CC61F0" w:rsidRDefault="001F412C" w:rsidP="001F412C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412C" w:rsidRPr="00CC61F0" w:rsidRDefault="001F412C" w:rsidP="001F412C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t xml:space="preserve">     </w:t>
      </w:r>
      <w:r w:rsidRPr="00CC61F0">
        <w:rPr>
          <w:rFonts w:ascii="Times New Roman" w:hAnsi="Times New Roman" w:cs="Times New Roman"/>
          <w:sz w:val="24"/>
          <w:szCs w:val="24"/>
        </w:rPr>
        <w:tab/>
        <w:t xml:space="preserve">        (Mokyklos darbuotojo vardas</w:t>
      </w:r>
      <w:r w:rsidRPr="00CC61F0">
        <w:rPr>
          <w:rFonts w:ascii="Times New Roman" w:hAnsi="Times New Roman" w:cs="Times New Roman"/>
          <w:color w:val="000000"/>
          <w:sz w:val="24"/>
          <w:szCs w:val="24"/>
        </w:rPr>
        <w:t>, pavardė, parašas)</w:t>
      </w:r>
    </w:p>
    <w:p w:rsidR="001F412C" w:rsidRPr="00CC61F0" w:rsidRDefault="001F412C" w:rsidP="001F4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F0">
        <w:rPr>
          <w:rFonts w:ascii="Times New Roman" w:hAnsi="Times New Roman" w:cs="Times New Roman"/>
          <w:sz w:val="24"/>
          <w:szCs w:val="24"/>
        </w:rPr>
        <w:br w:type="page"/>
      </w:r>
    </w:p>
    <w:p w:rsidR="00B84E3C" w:rsidRDefault="00B84E3C"/>
    <w:sectPr w:rsidR="00B84E3C" w:rsidSect="001F412C">
      <w:pgSz w:w="12240" w:h="15840"/>
      <w:pgMar w:top="1440" w:right="6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2C"/>
    <w:rsid w:val="001F412C"/>
    <w:rsid w:val="00B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412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4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F412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ivydiskiumokykla.lt" TargetMode="External"/><Relationship Id="rId5" Type="http://schemas.openxmlformats.org/officeDocument/2006/relationships/hyperlink" Target="mailto:buivydiskiumo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1</cp:revision>
  <dcterms:created xsi:type="dcterms:W3CDTF">2021-07-21T08:28:00Z</dcterms:created>
  <dcterms:modified xsi:type="dcterms:W3CDTF">2021-07-21T08:29:00Z</dcterms:modified>
</cp:coreProperties>
</file>